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4"/>
          <w:szCs w:val="24"/>
        </w:rPr>
        <w:t>体 检  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</w:rPr>
        <w:t>中华人民共和国人事部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</w:rPr>
        <w:t>中华人民共和国卫生部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273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05"/>
          <w:sz w:val="24"/>
          <w:szCs w:val="24"/>
        </w:rPr>
        <w:t>体检须知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2.严禁弄虚作假、冒名顶替；如隐瞒病史影响体检结果的，后果自负。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3.体检表上贴近期二寸免冠照片一张，并加盖公章。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4.本表第二页由受检者本人填写（用黑色签字笔或钢笔），要求字迹清楚，无涂改，病史部分要如实、逐项填齐，不能遗漏。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5.体检前一天请注意休息，勿熬夜，不要饮酒，避免剧烈运动。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6.体检当天需进行采血、B超等检查，请在受检前禁食8-12小时。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8.请配合医生认真检查所有项目，勿漏检。若自动放弃某一检查项目，将会影响对您的录用。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9.体检医师可根据实际需要，增加必要的相应检查、检验项目。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10.如对体检结果有疑义，请按有关规定办理。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314"/>
        <w:gridCol w:w="171"/>
        <w:gridCol w:w="855"/>
        <w:gridCol w:w="1"/>
        <w:gridCol w:w="665"/>
        <w:gridCol w:w="165"/>
        <w:gridCol w:w="1"/>
        <w:gridCol w:w="661"/>
        <w:gridCol w:w="1"/>
        <w:gridCol w:w="685"/>
        <w:gridCol w:w="1"/>
        <w:gridCol w:w="342"/>
        <w:gridCol w:w="1"/>
        <w:gridCol w:w="1718"/>
        <w:gridCol w:w="1"/>
        <w:gridCol w:w="368"/>
        <w:gridCol w:w="491"/>
        <w:gridCol w:w="491"/>
        <w:gridCol w:w="1"/>
        <w:gridCol w:w="296"/>
        <w:gridCol w:w="7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88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30"/>
                <w:sz w:val="24"/>
                <w:szCs w:val="24"/>
              </w:rPr>
              <w:t>姓 名</w:t>
            </w:r>
          </w:p>
        </w:tc>
        <w:tc>
          <w:tcPr>
            <w:tcW w:w="1027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521" w:type="dxa"/>
            <w:gridSpan w:val="8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 别</w:t>
            </w:r>
          </w:p>
        </w:tc>
        <w:tc>
          <w:tcPr>
            <w:tcW w:w="1719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49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887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民 族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婚 姻状况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籍 贯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887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文化程度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887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职 业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（毕业院校）</w:t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887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</w:trPr>
        <w:tc>
          <w:tcPr>
            <w:tcW w:w="8520" w:type="dxa"/>
            <w:gridSpan w:val="2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病名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治愈时间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病名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治愈时间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高血压病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糖尿病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冠心病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甲亢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风心病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贫血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先心病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癫痫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心肌病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精神病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支气管扩张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神经官能症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支气管哮喘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吸毒史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肺气肿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急慢性肝炎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消化性溃疡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结核病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肝硬化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性传播疾病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胰腺疾病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恶性肿瘤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急慢性肾炎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手术史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肾功能不全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严重外伤史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结缔组织病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058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备 注：</w:t>
            </w:r>
          </w:p>
        </w:tc>
        <w:tc>
          <w:tcPr>
            <w:tcW w:w="7462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8" w:hRule="atLeast"/>
        </w:trPr>
        <w:tc>
          <w:tcPr>
            <w:tcW w:w="8520" w:type="dxa"/>
            <w:gridSpan w:val="2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受检者签字：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体检日期：           年        月   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atLeast"/>
        </w:trPr>
        <w:tc>
          <w:tcPr>
            <w:tcW w:w="57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身高</w:t>
            </w: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厘米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体重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375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公斤       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血压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8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/ mmHg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573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7947" w:type="dxa"/>
            <w:gridSpan w:val="2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病史：曾患过何种疾病（起病时间及目前症状）。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心脏</w:t>
            </w:r>
          </w:p>
        </w:tc>
        <w:tc>
          <w:tcPr>
            <w:tcW w:w="4241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心界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杂音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心率          次/分    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肺</w:t>
            </w:r>
          </w:p>
        </w:tc>
        <w:tc>
          <w:tcPr>
            <w:tcW w:w="4241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腹部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肝</w:t>
            </w:r>
          </w:p>
        </w:tc>
        <w:tc>
          <w:tcPr>
            <w:tcW w:w="4241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神经系统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脾</w:t>
            </w:r>
          </w:p>
        </w:tc>
        <w:tc>
          <w:tcPr>
            <w:tcW w:w="4241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5101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573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7947" w:type="dxa"/>
            <w:gridSpan w:val="2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病史：曾做过何种手术或有无外伤史（名称及时间），目前功能如何。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甲状腺</w:t>
            </w:r>
          </w:p>
        </w:tc>
        <w:tc>
          <w:tcPr>
            <w:tcW w:w="340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乳腺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浅表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淋巴结</w:t>
            </w:r>
          </w:p>
        </w:tc>
        <w:tc>
          <w:tcPr>
            <w:tcW w:w="340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皮肤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脊柱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四肢关节</w:t>
            </w:r>
          </w:p>
        </w:tc>
        <w:tc>
          <w:tcPr>
            <w:tcW w:w="340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头颅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肛门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外生殖器</w:t>
            </w:r>
          </w:p>
        </w:tc>
        <w:tc>
          <w:tcPr>
            <w:tcW w:w="340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269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573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2172" w:type="dxa"/>
            <w:gridSpan w:val="7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视力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</w:t>
            </w:r>
          </w:p>
        </w:tc>
        <w:tc>
          <w:tcPr>
            <w:tcW w:w="2062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视力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</w:t>
            </w:r>
          </w:p>
        </w:tc>
        <w:tc>
          <w:tcPr>
            <w:tcW w:w="788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2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</w:t>
            </w:r>
          </w:p>
        </w:tc>
        <w:tc>
          <w:tcPr>
            <w:tcW w:w="2062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</w:t>
            </w:r>
          </w:p>
        </w:tc>
        <w:tc>
          <w:tcPr>
            <w:tcW w:w="788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色觉</w:t>
            </w:r>
          </w:p>
        </w:tc>
        <w:tc>
          <w:tcPr>
            <w:tcW w:w="577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577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57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72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269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bookmarkEnd w:id="0"/>
    </w:tbl>
    <w:p>
      <w:pPr>
        <w:rPr>
          <w:vanish/>
          <w:sz w:val="24"/>
          <w:szCs w:val="24"/>
        </w:rPr>
      </w:pPr>
    </w:p>
    <w:tbl>
      <w:tblPr>
        <w:tblW w:w="851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654"/>
        <w:gridCol w:w="595"/>
        <w:gridCol w:w="200"/>
        <w:gridCol w:w="2794"/>
        <w:gridCol w:w="47"/>
        <w:gridCol w:w="1270"/>
        <w:gridCol w:w="1090"/>
        <w:gridCol w:w="1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5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1249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听力</w:t>
            </w:r>
          </w:p>
        </w:tc>
        <w:tc>
          <w:tcPr>
            <w:tcW w:w="304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右耳</w:t>
            </w:r>
          </w:p>
        </w:tc>
        <w:tc>
          <w:tcPr>
            <w:tcW w:w="127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嗅觉</w:t>
            </w:r>
          </w:p>
        </w:tc>
        <w:tc>
          <w:tcPr>
            <w:tcW w:w="2430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5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外耳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5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鼻咽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口咽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5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喉咽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52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522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口腔科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唇腭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龋齿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口吃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粘膜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1" w:hRule="atLeast"/>
        </w:trPr>
        <w:tc>
          <w:tcPr>
            <w:tcW w:w="522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799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病史:  初潮        周期        量（多、中、少）末次月经        绝经年龄      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结婚年龄：         孕     产           末产          年    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诊</w:t>
            </w:r>
          </w:p>
        </w:tc>
        <w:tc>
          <w:tcPr>
            <w:tcW w:w="7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外阴</w:t>
            </w:r>
          </w:p>
        </w:tc>
        <w:tc>
          <w:tcPr>
            <w:tcW w:w="654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7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36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宫颈：大小（正常、肥大、萎缩） 糜烂（无、轻、中、重）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36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36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522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36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</w:trPr>
        <w:tc>
          <w:tcPr>
            <w:tcW w:w="8512" w:type="dxa"/>
            <w:gridSpan w:val="9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7"/>
        <w:gridCol w:w="307"/>
        <w:gridCol w:w="1851"/>
        <w:gridCol w:w="307"/>
        <w:gridCol w:w="330"/>
        <w:gridCol w:w="26"/>
        <w:gridCol w:w="3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532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307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听力</w:t>
            </w:r>
          </w:p>
        </w:tc>
        <w:tc>
          <w:tcPr>
            <w:tcW w:w="185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右耳</w:t>
            </w:r>
          </w:p>
        </w:tc>
        <w:tc>
          <w:tcPr>
            <w:tcW w:w="307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耳部</w:t>
            </w: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5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鼻部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咽部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5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喉部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5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48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532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5327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唇腭舌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颞下颌关节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5327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腮腺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5327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粘膜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5327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5327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                    </w:t>
            </w: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病史/月经史：初潮   岁  经期/周期      /      量（多、中、少） 末次月经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</w:trPr>
        <w:tc>
          <w:tcPr>
            <w:tcW w:w="532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检查项目：1.已婚女性作外阴部检查、阴道窥器检查及阴道-腹部双合诊检查。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2.未婚女性作外阴部检查、直肠-腹部双合诊检查。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532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已婚女性（内诊）</w:t>
            </w:r>
          </w:p>
        </w:tc>
        <w:tc>
          <w:tcPr>
            <w:tcW w:w="1028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未婚女性（肛诊）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532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外阴</w:t>
            </w:r>
          </w:p>
        </w:tc>
        <w:tc>
          <w:tcPr>
            <w:tcW w:w="185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</w:p>
        </w:tc>
        <w:tc>
          <w:tcPr>
            <w:tcW w:w="3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532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阴道</w:t>
            </w:r>
          </w:p>
        </w:tc>
        <w:tc>
          <w:tcPr>
            <w:tcW w:w="185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/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532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宫颈</w:t>
            </w:r>
          </w:p>
        </w:tc>
        <w:tc>
          <w:tcPr>
            <w:tcW w:w="185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/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532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宫体</w:t>
            </w:r>
          </w:p>
        </w:tc>
        <w:tc>
          <w:tcPr>
            <w:tcW w:w="185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宫体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532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</w:t>
            </w:r>
          </w:p>
        </w:tc>
        <w:tc>
          <w:tcPr>
            <w:tcW w:w="1851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7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</w:trPr>
        <w:tc>
          <w:tcPr>
            <w:tcW w:w="532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632"/>
        <w:gridCol w:w="576"/>
        <w:gridCol w:w="220"/>
        <w:gridCol w:w="3000"/>
        <w:gridCol w:w="17"/>
        <w:gridCol w:w="1233"/>
        <w:gridCol w:w="1052"/>
        <w:gridCol w:w="12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48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1208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听力</w:t>
            </w:r>
          </w:p>
        </w:tc>
        <w:tc>
          <w:tcPr>
            <w:tcW w:w="3237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右耳</w:t>
            </w:r>
          </w:p>
        </w:tc>
        <w:tc>
          <w:tcPr>
            <w:tcW w:w="1233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嗅觉</w:t>
            </w:r>
          </w:p>
        </w:tc>
        <w:tc>
          <w:tcPr>
            <w:tcW w:w="234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外耳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喉咽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唇腭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舌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龋齿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口吃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粘膜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802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病史:  初潮        周期        量（多、中、少）末次月经        绝经年龄      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结婚年龄：         孕     产           末产          年    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诊</w:t>
            </w:r>
          </w:p>
        </w:tc>
        <w:tc>
          <w:tcPr>
            <w:tcW w:w="79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外阴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7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宫颈：大小（正常、肥大、萎缩） 糜烂（无、轻、中、重）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8510" w:type="dxa"/>
            <w:gridSpan w:val="9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听力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嗅觉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外耳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喉咽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唇腭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舌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龋齿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口吃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粘膜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802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病史:  初潮        周期        量（多、中、少）末次月经        绝经年龄      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结婚年龄：         孕     产           末产          年    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诊</w:t>
            </w:r>
          </w:p>
        </w:tc>
        <w:tc>
          <w:tcPr>
            <w:tcW w:w="79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外阴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7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宫颈：大小（正常、肥大、萎缩） 糜烂（无、轻、中、重）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8510" w:type="dxa"/>
            <w:gridSpan w:val="9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听力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嗅觉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外耳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喉咽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唇腭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舌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龋齿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口吃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粘膜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802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病史:  初潮        周期        量（多、中、少）末次月经        绝经年龄      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结婚年龄：         孕     产           末产          年    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诊</w:t>
            </w:r>
          </w:p>
        </w:tc>
        <w:tc>
          <w:tcPr>
            <w:tcW w:w="79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外阴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7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宫颈：大小（正常、肥大、萎缩） 糜烂（无、轻、中、重）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8510" w:type="dxa"/>
            <w:gridSpan w:val="9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听力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嗅觉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外耳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喉咽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唇腭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舌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龋齿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口吃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粘膜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802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病史:  初潮        周期        量（多、中、少）末次月经        绝经年龄      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结婚年龄：         孕     产           末产          年    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诊</w:t>
            </w:r>
          </w:p>
        </w:tc>
        <w:tc>
          <w:tcPr>
            <w:tcW w:w="79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外阴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7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宫颈：大小（正常、肥大、萎缩） 糜烂（无、轻、中、重）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8510" w:type="dxa"/>
            <w:gridSpan w:val="9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听力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嗅觉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外耳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喉咽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唇腭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舌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龋齿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口吃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粘膜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802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病史:  初潮        周期        量（多、中、少）末次月经        绝经年龄      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结婚年龄：         孕     产           末产          年    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诊</w:t>
            </w:r>
          </w:p>
        </w:tc>
        <w:tc>
          <w:tcPr>
            <w:tcW w:w="79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外阴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7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宫颈：大小（正常、肥大、萎缩） 糜烂（无、轻、中、重）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8510" w:type="dxa"/>
            <w:gridSpan w:val="9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听力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嗅觉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外耳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喉咽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唇腭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舌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龋齿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口吃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粘膜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802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病史:  初潮        周期        量（多、中、少）末次月经        绝经年龄      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结婚年龄：         孕     产           末产          年    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诊</w:t>
            </w:r>
          </w:p>
        </w:tc>
        <w:tc>
          <w:tcPr>
            <w:tcW w:w="79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外阴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7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宫颈：大小（正常、肥大、萎缩） 糜烂（无、轻、中、重）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8510" w:type="dxa"/>
            <w:gridSpan w:val="9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听力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嗅觉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外耳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喉咽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唇腭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舌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龋齿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口吃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粘膜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802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病史:  初潮        周期        量（多、中、少）末次月经        绝经年龄      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结婚年龄：         孕     产           末产          年    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诊</w:t>
            </w:r>
          </w:p>
        </w:tc>
        <w:tc>
          <w:tcPr>
            <w:tcW w:w="79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外阴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7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宫颈：大小（正常、肥大、萎缩） 糜烂（无、轻、中、重）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8510" w:type="dxa"/>
            <w:gridSpan w:val="9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              医师签字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耳鼻喉科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听力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右耳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嗅觉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24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外耳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鼻咽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喉咽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口腔科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唇腭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舌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龋齿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口吃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粘膜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医师签字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</w:trPr>
        <w:tc>
          <w:tcPr>
            <w:tcW w:w="486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科</w:t>
            </w:r>
          </w:p>
        </w:tc>
        <w:tc>
          <w:tcPr>
            <w:tcW w:w="802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病史:  初潮        周期        量（多、中、少）末次月经        绝经年龄      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结婚年龄：         孕     产           末产          年       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难产：                                 手术史：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诊</w:t>
            </w:r>
          </w:p>
        </w:tc>
        <w:tc>
          <w:tcPr>
            <w:tcW w:w="79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外阴</w:t>
            </w:r>
          </w:p>
        </w:tc>
        <w:tc>
          <w:tcPr>
            <w:tcW w:w="659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7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阴道                分泌物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宫颈：大小（正常、肥大、萎缩） 糜烂（无、轻、中、重）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宫体：      位          大小            活动          质地（软、中、硬）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附件：正常              压痛（左右）    增厚（左右）  肿物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486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刮片：                                         初诊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8510" w:type="dxa"/>
            <w:gridSpan w:val="9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              医师签字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4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"/>
        <w:gridCol w:w="235"/>
        <w:gridCol w:w="106"/>
        <w:gridCol w:w="7920"/>
        <w:gridCol w:w="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5" w:hRule="atLeast"/>
        </w:trPr>
        <w:tc>
          <w:tcPr>
            <w:tcW w:w="28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图</w:t>
            </w:r>
          </w:p>
        </w:tc>
        <w:tc>
          <w:tcPr>
            <w:tcW w:w="802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 医师签字：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6" w:hRule="atLeast"/>
        </w:trPr>
        <w:tc>
          <w:tcPr>
            <w:tcW w:w="289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X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</w:tc>
        <w:tc>
          <w:tcPr>
            <w:tcW w:w="80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 医师签字：</w:t>
            </w:r>
          </w:p>
        </w:tc>
        <w:tc>
          <w:tcPr>
            <w:tcW w:w="93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6" w:hRule="atLeast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341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B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查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建议：                                         医师签字：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5" w:hRule="atLeast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341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议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1" w:hRule="atLeast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</w:p>
        </w:tc>
        <w:tc>
          <w:tcPr>
            <w:tcW w:w="341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651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 w:firstLine="481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体检医院签章处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主检医师签字：                               年        月   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检 验 项 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45"/>
          <w:sz w:val="24"/>
          <w:szCs w:val="24"/>
        </w:rPr>
        <w:t> </w:t>
      </w:r>
    </w:p>
    <w:tbl>
      <w:tblPr>
        <w:tblW w:w="84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630"/>
        <w:gridCol w:w="39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规</w:t>
            </w:r>
          </w:p>
        </w:tc>
        <w:tc>
          <w:tcPr>
            <w:tcW w:w="363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白细胞总数（WBC）及分类</w:t>
            </w:r>
          </w:p>
        </w:tc>
        <w:tc>
          <w:tcPr>
            <w:tcW w:w="393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血红蛋白（HGB）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红细胞总数（RBC）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血小板计数（PLT）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化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丙氨酸氨基转移酶（ALT） 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尿素氮（BUN）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天冬氨酸氨基转移酶（AST）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肌酐（CR）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葡萄糖（GLU）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疫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艾滋病病毒抗体（抗HIV）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梅毒血清特异性抗体（TPHA）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规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糖（GLU）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蛋白质（PRO）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胆红素（TBIL）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尿胆原（URO）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比重（SG）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红细胞（BLO）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酸碱度（PH）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白细胞（LEU）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镜检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240" w:lineRule="auto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2B46"/>
    <w:rsid w:val="33F42B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2016-10-27T09:52:00Z</dcterms:created>
  <dc:creator>Administrator</dc:creator>
  <cp:lastModifiedBy>Administrator</cp:lastModifiedBy>
  <dcterms:modified xsi:type="dcterms:W3CDTF">2016-10-27T09:55:24Z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