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19" w:rsidRDefault="00E20D19" w:rsidP="00E20D19">
      <w:pPr>
        <w:spacing w:line="58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E20D19" w:rsidRDefault="00E20D19" w:rsidP="00E20D19">
      <w:pPr>
        <w:spacing w:line="580" w:lineRule="exact"/>
        <w:rPr>
          <w:rFonts w:ascii="黑体" w:eastAsia="黑体" w:hAnsi="黑体" w:hint="eastAsia"/>
          <w:szCs w:val="32"/>
        </w:rPr>
      </w:pPr>
    </w:p>
    <w:p w:rsidR="00E20D19" w:rsidRDefault="00E20D19" w:rsidP="00E20D19">
      <w:pPr>
        <w:spacing w:line="580" w:lineRule="exact"/>
        <w:jc w:val="center"/>
        <w:rPr>
          <w:rFonts w:ascii="方正小标宋_GBK" w:eastAsia="方正小标宋_GBK" w:hAnsi="宋体" w:cs="宋体" w:hint="eastAsia"/>
          <w:bCs/>
          <w:sz w:val="40"/>
          <w:szCs w:val="40"/>
        </w:rPr>
      </w:pPr>
      <w:bookmarkStart w:id="0" w:name="_GoBack"/>
      <w:r>
        <w:rPr>
          <w:rFonts w:ascii="方正小标宋_GBK" w:eastAsia="方正小标宋_GBK" w:hAnsi="宋体" w:cs="宋体" w:hint="eastAsia"/>
          <w:bCs/>
          <w:sz w:val="40"/>
          <w:szCs w:val="40"/>
        </w:rPr>
        <w:t>平顶山市实施农业标准化战略领导小组成员名单</w:t>
      </w:r>
    </w:p>
    <w:bookmarkEnd w:id="0"/>
    <w:p w:rsidR="00E20D19" w:rsidRDefault="00E20D19" w:rsidP="00E20D19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</w:p>
    <w:p w:rsidR="00E20D19" w:rsidRDefault="00E20D19" w:rsidP="00E20D19">
      <w:pPr>
        <w:ind w:firstLineChars="200" w:firstLine="640"/>
        <w:rPr>
          <w:rFonts w:ascii="仿宋_GB2312" w:hAnsi="黑体" w:hint="eastAsia"/>
          <w:szCs w:val="32"/>
        </w:rPr>
      </w:pPr>
      <w:r>
        <w:rPr>
          <w:rFonts w:ascii="黑体" w:eastAsia="黑体" w:hAnsi="仿宋" w:hint="eastAsia"/>
          <w:szCs w:val="32"/>
        </w:rPr>
        <w:t>组  长:</w:t>
      </w:r>
      <w:r>
        <w:rPr>
          <w:rFonts w:ascii="仿宋_GB2312" w:hAnsi="仿宋" w:hint="eastAsia"/>
          <w:szCs w:val="32"/>
        </w:rPr>
        <w:t xml:space="preserve"> 冯晓仙（副市长）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 xml:space="preserve">副组长: </w:t>
      </w:r>
      <w:r>
        <w:rPr>
          <w:rFonts w:ascii="仿宋_GB2312" w:hAnsi="仿宋" w:hint="eastAsia"/>
          <w:szCs w:val="32"/>
        </w:rPr>
        <w:t>李学良（市政府副秘书长、办公室主任）</w:t>
      </w:r>
      <w:r>
        <w:rPr>
          <w:rFonts w:ascii="仿宋_GB2312" w:hAnsi="仿宋" w:hint="eastAsia"/>
          <w:szCs w:val="32"/>
        </w:rPr>
        <w:br/>
        <w:t xml:space="preserve">　　        杨四震（市农业局局长）</w:t>
      </w:r>
      <w:r>
        <w:rPr>
          <w:rFonts w:ascii="仿宋_GB2312" w:hAnsi="仿宋" w:hint="eastAsia"/>
          <w:szCs w:val="32"/>
        </w:rPr>
        <w:br/>
      </w:r>
      <w:r>
        <w:rPr>
          <w:rFonts w:ascii="仿宋" w:eastAsia="仿宋" w:hAnsi="仿宋" w:hint="eastAsia"/>
          <w:szCs w:val="32"/>
        </w:rPr>
        <w:t xml:space="preserve">　　</w:t>
      </w:r>
      <w:r>
        <w:rPr>
          <w:rFonts w:ascii="黑体" w:eastAsia="黑体" w:hAnsi="仿宋" w:hint="eastAsia"/>
          <w:szCs w:val="32"/>
        </w:rPr>
        <w:t xml:space="preserve">成  员: </w:t>
      </w:r>
      <w:r>
        <w:rPr>
          <w:rFonts w:ascii="仿宋_GB2312" w:hAnsi="仿宋" w:hint="eastAsia"/>
          <w:szCs w:val="32"/>
        </w:rPr>
        <w:t>谭留长（市农业局副局长）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耿二强（市畜牧局副局长）</w:t>
      </w:r>
    </w:p>
    <w:p w:rsidR="00E20D19" w:rsidRDefault="00E20D19" w:rsidP="00E20D19">
      <w:pPr>
        <w:ind w:firstLineChars="600" w:firstLine="1920"/>
        <w:rPr>
          <w:rFonts w:ascii="仿宋_GB2312" w:hAnsi="仿宋" w:hint="eastAsia"/>
          <w:szCs w:val="32"/>
        </w:rPr>
      </w:pPr>
      <w:proofErr w:type="gramStart"/>
      <w:r>
        <w:rPr>
          <w:rFonts w:ascii="仿宋_GB2312" w:hAnsi="仿宋" w:hint="eastAsia"/>
          <w:szCs w:val="32"/>
        </w:rPr>
        <w:t>郎建民</w:t>
      </w:r>
      <w:proofErr w:type="gramEnd"/>
      <w:r>
        <w:rPr>
          <w:rFonts w:ascii="仿宋_GB2312" w:hAnsi="仿宋" w:hint="eastAsia"/>
          <w:szCs w:val="32"/>
        </w:rPr>
        <w:t>（市林业局副局长）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赵庆民（市水利局副局长）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王东文（市农机局副局长）</w:t>
      </w:r>
    </w:p>
    <w:p w:rsidR="00E20D19" w:rsidRDefault="00E20D19" w:rsidP="00E20D19">
      <w:pPr>
        <w:ind w:firstLineChars="298" w:firstLine="954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张建华（市质监局副局长）</w:t>
      </w:r>
    </w:p>
    <w:p w:rsidR="00E20D19" w:rsidRDefault="00E20D19" w:rsidP="00E20D19">
      <w:pPr>
        <w:ind w:firstLineChars="598" w:firstLine="1914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李廷甫（市财政局副局长）</w:t>
      </w:r>
    </w:p>
    <w:p w:rsidR="00E20D19" w:rsidRDefault="00E20D19" w:rsidP="00E20D19">
      <w:pPr>
        <w:ind w:firstLineChars="600" w:firstLine="192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王学强（市科技局副局长）</w:t>
      </w:r>
    </w:p>
    <w:p w:rsidR="00E20D19" w:rsidRDefault="00E20D19" w:rsidP="00E20D19">
      <w:pPr>
        <w:ind w:firstLineChars="600" w:firstLine="192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张江波（市工商局副局长）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周卫东（市食品药品监管局副局长）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高  亚（市文化广电新闻出版局副局长） 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</w:t>
      </w:r>
      <w:proofErr w:type="gramStart"/>
      <w:r>
        <w:rPr>
          <w:rFonts w:ascii="仿宋_GB2312" w:hAnsi="仿宋" w:hint="eastAsia"/>
          <w:szCs w:val="32"/>
        </w:rPr>
        <w:t>郭</w:t>
      </w:r>
      <w:proofErr w:type="gramEnd"/>
      <w:r>
        <w:rPr>
          <w:rFonts w:ascii="仿宋_GB2312" w:hAnsi="仿宋" w:hint="eastAsia"/>
          <w:szCs w:val="32"/>
        </w:rPr>
        <w:t>新民（平顶山日报社副总编辑）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    </w:t>
      </w:r>
      <w:proofErr w:type="gramStart"/>
      <w:r>
        <w:rPr>
          <w:rFonts w:ascii="仿宋_GB2312" w:hAnsi="仿宋" w:hint="eastAsia"/>
          <w:szCs w:val="32"/>
        </w:rPr>
        <w:t>马爱锄</w:t>
      </w:r>
      <w:proofErr w:type="gramEnd"/>
      <w:r>
        <w:rPr>
          <w:rFonts w:ascii="仿宋_GB2312" w:hAnsi="仿宋" w:hint="eastAsia"/>
          <w:szCs w:val="32"/>
        </w:rPr>
        <w:t>（市农科院副院长）</w:t>
      </w:r>
    </w:p>
    <w:p w:rsidR="00E20D19" w:rsidRDefault="00E20D19" w:rsidP="00E20D19">
      <w:pPr>
        <w:ind w:firstLineChars="600" w:firstLine="192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顾建国（市烟草公司副经理）</w:t>
      </w:r>
    </w:p>
    <w:p w:rsidR="00E20D19" w:rsidRDefault="00E20D19" w:rsidP="00E20D19">
      <w:pPr>
        <w:ind w:firstLine="636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lastRenderedPageBreak/>
        <w:t xml:space="preserve"> 领导小组下设办公室，办公室设在市农业局，杨四震同志兼任办公室主任, 谭留长同志兼任办公室副主任。</w:t>
      </w:r>
    </w:p>
    <w:p w:rsidR="00E20D19" w:rsidRDefault="00E20D19" w:rsidP="00E20D19">
      <w:pPr>
        <w:spacing w:line="580" w:lineRule="exact"/>
        <w:rPr>
          <w:rFonts w:ascii="黑体" w:eastAsia="黑体" w:hAnsi="黑体" w:hint="eastAsia"/>
          <w:szCs w:val="32"/>
        </w:rPr>
      </w:pPr>
    </w:p>
    <w:p w:rsidR="004769EE" w:rsidRPr="00E20D19" w:rsidRDefault="004769EE"/>
    <w:sectPr w:rsidR="004769EE" w:rsidRPr="00E2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9"/>
    <w:rsid w:val="004769EE"/>
    <w:rsid w:val="00E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AB44-EC15-48D3-8D61-B71AB01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2017-08-11T01:36:00Z</dcterms:created>
  <dcterms:modified xsi:type="dcterms:W3CDTF">2017-08-11T01:36:00Z</dcterms:modified>
</cp:coreProperties>
</file>